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9F" w:rsidRPr="00D2609F" w:rsidRDefault="00D2609F" w:rsidP="00F60A51">
      <w:pPr>
        <w:spacing w:line="240" w:lineRule="auto"/>
        <w:jc w:val="right"/>
      </w:pPr>
      <w:r w:rsidRPr="00D2609F">
        <w:t>Яшина Мария Геннадьевна</w:t>
      </w:r>
    </w:p>
    <w:p w:rsidR="00DA7680" w:rsidRDefault="00582938" w:rsidP="00F60A51">
      <w:pPr>
        <w:spacing w:line="240" w:lineRule="auto"/>
        <w:jc w:val="right"/>
      </w:pPr>
      <w:r>
        <w:t xml:space="preserve">к.ф.н., </w:t>
      </w:r>
      <w:r w:rsidR="00D2609F" w:rsidRPr="00D2609F">
        <w:t xml:space="preserve">ст. преподаватель </w:t>
      </w:r>
      <w:r w:rsidR="00DA7680">
        <w:t>кафедры иностранных языков</w:t>
      </w:r>
      <w:r w:rsidR="00D2609F" w:rsidRPr="00D2609F">
        <w:t xml:space="preserve"> </w:t>
      </w:r>
    </w:p>
    <w:p w:rsidR="00D2609F" w:rsidRDefault="00DA7680" w:rsidP="00F60A51">
      <w:pPr>
        <w:spacing w:line="240" w:lineRule="auto"/>
        <w:jc w:val="right"/>
      </w:pPr>
      <w:r>
        <w:t xml:space="preserve">экономического </w:t>
      </w:r>
      <w:r w:rsidR="00D2609F" w:rsidRPr="00D2609F">
        <w:t>факультет</w:t>
      </w:r>
      <w:r>
        <w:t>а РУДН</w:t>
      </w:r>
    </w:p>
    <w:p w:rsidR="00582938" w:rsidRDefault="00582938" w:rsidP="00F60A51">
      <w:pPr>
        <w:spacing w:line="240" w:lineRule="auto"/>
        <w:jc w:val="right"/>
      </w:pPr>
      <w:proofErr w:type="spellStart"/>
      <w:r>
        <w:t>Асмятуллин</w:t>
      </w:r>
      <w:proofErr w:type="spellEnd"/>
      <w:r>
        <w:t xml:space="preserve"> Равиль </w:t>
      </w:r>
      <w:proofErr w:type="spellStart"/>
      <w:r>
        <w:t>Рамилевич</w:t>
      </w:r>
      <w:proofErr w:type="spellEnd"/>
    </w:p>
    <w:p w:rsidR="00582938" w:rsidRDefault="00582938" w:rsidP="00F60A51">
      <w:pPr>
        <w:spacing w:line="240" w:lineRule="auto"/>
        <w:jc w:val="right"/>
      </w:pPr>
      <w:r>
        <w:t>аспирант кафедры МЭО</w:t>
      </w:r>
    </w:p>
    <w:p w:rsidR="00DA7680" w:rsidRPr="00D2609F" w:rsidRDefault="00DA7680" w:rsidP="00F60A51">
      <w:pPr>
        <w:spacing w:line="240" w:lineRule="auto"/>
        <w:jc w:val="right"/>
      </w:pPr>
      <w:r>
        <w:t>экономического факультета РУДН</w:t>
      </w:r>
    </w:p>
    <w:p w:rsidR="00D2609F" w:rsidRPr="00D2609F" w:rsidRDefault="00D2609F" w:rsidP="00D2609F">
      <w:pPr>
        <w:spacing w:line="360" w:lineRule="auto"/>
        <w:jc w:val="right"/>
      </w:pPr>
    </w:p>
    <w:p w:rsidR="00D2609F" w:rsidRPr="00D2609F" w:rsidRDefault="00BD312B" w:rsidP="00D2609F">
      <w:pPr>
        <w:spacing w:line="360" w:lineRule="auto"/>
        <w:jc w:val="center"/>
        <w:rPr>
          <w:b/>
          <w:bCs/>
        </w:rPr>
      </w:pPr>
      <w:r w:rsidRPr="00D2609F">
        <w:rPr>
          <w:b/>
          <w:bCs/>
        </w:rPr>
        <w:t xml:space="preserve">История российско-итальянских торговых отношений </w:t>
      </w:r>
    </w:p>
    <w:p w:rsidR="000A096F" w:rsidRPr="00D2609F" w:rsidRDefault="00BD312B" w:rsidP="00D2609F">
      <w:pPr>
        <w:spacing w:line="360" w:lineRule="auto"/>
        <w:jc w:val="center"/>
        <w:rPr>
          <w:b/>
          <w:bCs/>
        </w:rPr>
      </w:pPr>
      <w:r w:rsidRPr="00D2609F">
        <w:rPr>
          <w:b/>
          <w:bCs/>
        </w:rPr>
        <w:t>и итальянизмы в русском языке</w:t>
      </w:r>
    </w:p>
    <w:p w:rsidR="00F829F9" w:rsidRDefault="008B183D" w:rsidP="008B183D">
      <w:pPr>
        <w:spacing w:line="360" w:lineRule="auto"/>
        <w:ind w:firstLine="708"/>
        <w:jc w:val="mediumKashida"/>
      </w:pPr>
      <w:r>
        <w:t>Д</w:t>
      </w:r>
      <w:r w:rsidR="00F829F9">
        <w:t xml:space="preserve">еловые отношения между Россией и Италией в настоящее время </w:t>
      </w:r>
      <w:r w:rsidR="00044034">
        <w:t xml:space="preserve">по-прежнему носят ключевой характер для экономик двух стран. </w:t>
      </w:r>
      <w:r w:rsidR="00F60A51">
        <w:t xml:space="preserve">Большинство финансовых терминов в последние десятилетия приходят как в русский, так и в итальянский язык из английского (овердрафт, фьючерс, </w:t>
      </w:r>
      <w:proofErr w:type="spellStart"/>
      <w:r w:rsidR="00F60A51">
        <w:t>эккаунтинг</w:t>
      </w:r>
      <w:proofErr w:type="spellEnd"/>
      <w:r w:rsidR="00F60A51">
        <w:t xml:space="preserve">, </w:t>
      </w:r>
      <w:proofErr w:type="spellStart"/>
      <w:r w:rsidR="00F60A51">
        <w:t>краудсорсинг</w:t>
      </w:r>
      <w:proofErr w:type="spellEnd"/>
      <w:r w:rsidR="00F60A51">
        <w:t>),</w:t>
      </w:r>
      <w:r w:rsidR="00F60A51" w:rsidRPr="00F60A51">
        <w:t xml:space="preserve"> </w:t>
      </w:r>
      <w:r w:rsidR="00F60A51">
        <w:t xml:space="preserve">однако изменения в общественной жизни по-прежнему влекут за собой изменения в языке. Реагируя на введение санкций, итальянцы предложили специально для России альтернативу бренду </w:t>
      </w:r>
      <w:r w:rsidR="00F60A51">
        <w:rPr>
          <w:lang w:val="en-US"/>
        </w:rPr>
        <w:t>Made</w:t>
      </w:r>
      <w:r w:rsidR="00F60A51" w:rsidRPr="00F60A51">
        <w:t xml:space="preserve"> </w:t>
      </w:r>
      <w:r w:rsidR="00F60A51">
        <w:rPr>
          <w:lang w:val="en-US"/>
        </w:rPr>
        <w:t>in</w:t>
      </w:r>
      <w:r w:rsidR="00F60A51" w:rsidRPr="00F60A51">
        <w:t xml:space="preserve"> </w:t>
      </w:r>
      <w:r w:rsidR="00F60A51">
        <w:rPr>
          <w:lang w:val="en-US"/>
        </w:rPr>
        <w:t>Italy</w:t>
      </w:r>
      <w:r w:rsidR="00F60A51">
        <w:t xml:space="preserve">: для сохранения экономического партнерства двух стран он превратился в </w:t>
      </w:r>
      <w:r w:rsidR="00F60A51">
        <w:rPr>
          <w:lang w:val="en-US"/>
        </w:rPr>
        <w:t>Made</w:t>
      </w:r>
      <w:r w:rsidR="00F60A51" w:rsidRPr="00F60A51">
        <w:t xml:space="preserve"> </w:t>
      </w:r>
      <w:r w:rsidR="00F60A51">
        <w:rPr>
          <w:lang w:val="en-US"/>
        </w:rPr>
        <w:t>with</w:t>
      </w:r>
      <w:r w:rsidR="00F60A51" w:rsidRPr="00F60A51">
        <w:t xml:space="preserve"> </w:t>
      </w:r>
      <w:r w:rsidR="00F60A51">
        <w:rPr>
          <w:lang w:val="en-US"/>
        </w:rPr>
        <w:t>Italy</w:t>
      </w:r>
      <w:r w:rsidR="00F60A51" w:rsidRPr="00F60A51">
        <w:t>.</w:t>
      </w:r>
      <w:r>
        <w:t xml:space="preserve"> </w:t>
      </w:r>
    </w:p>
    <w:p w:rsidR="008B183D" w:rsidRDefault="008B183D" w:rsidP="008B183D">
      <w:pPr>
        <w:spacing w:line="360" w:lineRule="auto"/>
        <w:ind w:firstLine="708"/>
        <w:jc w:val="mediumKashida"/>
      </w:pPr>
      <w:r>
        <w:t>Любопытно рассмотреть историю сотрудничества и проследить, как развивались отношения между нашими странами. Конечно, эта работа предполагает значительный масштаб, однако мы можем обозначить некоторые вехи партнерства.</w:t>
      </w:r>
    </w:p>
    <w:p w:rsidR="004976E9" w:rsidRDefault="008B183D" w:rsidP="004976E9">
      <w:pPr>
        <w:spacing w:line="360" w:lineRule="auto"/>
        <w:ind w:firstLine="708"/>
        <w:jc w:val="mediumKashida"/>
      </w:pPr>
      <w:r>
        <w:t xml:space="preserve">Для начала имеет смысл </w:t>
      </w:r>
      <w:r w:rsidR="00827A31">
        <w:t xml:space="preserve">вспомнить географию, тогда становится ясно, что </w:t>
      </w:r>
      <w:r w:rsidR="00C07A6C">
        <w:t xml:space="preserve">самый короткий путь для обмена товарами – морской, через Средиземное и Чёрное море. Отдельные контакты между Россией и Италией имели место с незапамятных времён, однако первые попытки систематического торгового сотрудничества относятся к </w:t>
      </w:r>
      <w:r w:rsidR="00C07A6C">
        <w:rPr>
          <w:lang w:val="en-US"/>
        </w:rPr>
        <w:t>XV</w:t>
      </w:r>
      <w:r w:rsidR="00C07A6C" w:rsidRPr="00C07A6C">
        <w:t xml:space="preserve"> </w:t>
      </w:r>
      <w:r w:rsidR="00C07A6C">
        <w:t xml:space="preserve">веку. Именно в этот период итальянские купцы ездили в Москву, а московские купцы – на юг. Ключевая роль принадлежала, с итальянской стороны, городам-государствам Венеции и Генуе. Почему именно этим городам? Опять-таки, если посмотреть на карту, становится очевидно, что месторасположение </w:t>
      </w:r>
      <w:r w:rsidR="004976E9">
        <w:t>Венеции и Генуи способствует развитию торговли и мореплавания. Более того, Венеция основана на болотистой местности, на маленьких островках суши, поэтому для выживания жителям этой местности просто необходимо было знать законы моря.</w:t>
      </w:r>
    </w:p>
    <w:p w:rsidR="004976E9" w:rsidRDefault="004976E9" w:rsidP="004976E9">
      <w:pPr>
        <w:spacing w:line="360" w:lineRule="auto"/>
        <w:ind w:firstLine="708"/>
        <w:jc w:val="mediumKashida"/>
      </w:pPr>
      <w:r>
        <w:lastRenderedPageBreak/>
        <w:t>В 1453 году турки захватили Константинополь и получили контроль над Босфором, через который и шли торговые суда. На некоторое время коммерческие контакты стали менее интенсивными, однако спустя некоторое время купцам удалось договорить с турками, и торговля возобновилась.</w:t>
      </w:r>
    </w:p>
    <w:p w:rsidR="008B183D" w:rsidRDefault="00C07A6C" w:rsidP="007C53EA">
      <w:pPr>
        <w:spacing w:line="360" w:lineRule="auto"/>
        <w:ind w:firstLine="708"/>
        <w:jc w:val="mediumKashida"/>
      </w:pPr>
      <w:r>
        <w:t xml:space="preserve"> </w:t>
      </w:r>
      <w:r w:rsidR="007C53EA">
        <w:t xml:space="preserve">Укреплению отношений с Европой в </w:t>
      </w:r>
      <w:r w:rsidR="007C53EA">
        <w:rPr>
          <w:lang w:val="en-US"/>
        </w:rPr>
        <w:t>XVII</w:t>
      </w:r>
      <w:r w:rsidR="007C53EA" w:rsidRPr="007C53EA">
        <w:t xml:space="preserve"> – </w:t>
      </w:r>
      <w:r w:rsidR="007C53EA">
        <w:t xml:space="preserve">начале </w:t>
      </w:r>
      <w:r w:rsidR="007C53EA">
        <w:rPr>
          <w:lang w:val="en-US"/>
        </w:rPr>
        <w:t>XVIII</w:t>
      </w:r>
      <w:r w:rsidR="007C53EA">
        <w:t xml:space="preserve"> века мы обязаны, как известно, Петру </w:t>
      </w:r>
      <w:r w:rsidR="007C53EA">
        <w:rPr>
          <w:lang w:val="en-US"/>
        </w:rPr>
        <w:t>I</w:t>
      </w:r>
      <w:r w:rsidR="007C53EA" w:rsidRPr="007C53EA">
        <w:t xml:space="preserve"> </w:t>
      </w:r>
      <w:r w:rsidR="007C53EA">
        <w:t xml:space="preserve">и Екатерине </w:t>
      </w:r>
      <w:r w:rsidR="007C53EA">
        <w:rPr>
          <w:lang w:val="en-US"/>
        </w:rPr>
        <w:t>II</w:t>
      </w:r>
      <w:r w:rsidR="007C53EA" w:rsidRPr="007C53EA">
        <w:t xml:space="preserve">. </w:t>
      </w:r>
      <w:r w:rsidR="007C53EA">
        <w:t>Россия активно налаживала контакты, в том числе и с Италией. Необходимо помнить, что до 1861 года не существовало Италии как целостного единого государства, территория Апеннинского полуострова</w:t>
      </w:r>
      <w:r w:rsidR="007C53EA" w:rsidRPr="007C53EA">
        <w:t xml:space="preserve"> </w:t>
      </w:r>
      <w:r w:rsidR="007C53EA">
        <w:t xml:space="preserve">и близлежащих островов была разделена между княжествами, королевствами, городскими республиками. В 1711 году было основано первое русское торговое консульство в Венеции, а в 1714 в городе начали действовать первые официальные торговые агенты: сначала итальянец </w:t>
      </w:r>
      <w:proofErr w:type="spellStart"/>
      <w:r w:rsidR="007C53EA">
        <w:t>Маттео</w:t>
      </w:r>
      <w:proofErr w:type="spellEnd"/>
      <w:r w:rsidR="007C53EA">
        <w:t xml:space="preserve"> </w:t>
      </w:r>
      <w:proofErr w:type="spellStart"/>
      <w:r w:rsidR="007C53EA">
        <w:t>Каретта</w:t>
      </w:r>
      <w:proofErr w:type="spellEnd"/>
      <w:r w:rsidR="007C53EA">
        <w:t>, затем его сменил известный русский дипломат Пётр Беклемишев.</w:t>
      </w:r>
    </w:p>
    <w:p w:rsidR="007C53EA" w:rsidRDefault="007C53EA" w:rsidP="0006361F">
      <w:pPr>
        <w:spacing w:line="360" w:lineRule="auto"/>
        <w:ind w:firstLine="708"/>
        <w:jc w:val="mediumKashida"/>
      </w:pPr>
      <w:r>
        <w:t>Рассмотрим чуть подробнее Венецию</w:t>
      </w:r>
      <w:r w:rsidR="00041E27">
        <w:t xml:space="preserve">. Как уже говорилось, города был построен на болоте, и ни о каких полезных ископаемых или ценных ресурсах не могло быть и речи. Однако Венеция, несмотря на это (а может, и благодаря этому) была самым развитым городом всего Средиземноморья и центром инноваций, как сказали бы сегодня, всей Европы. Необходимость выживать и устраиваться сделала венецианцев блестящими предпринимателями, торговцами и дипломатами. Именно в Венеции в </w:t>
      </w:r>
      <w:r w:rsidR="00041E27">
        <w:rPr>
          <w:lang w:val="en-US"/>
        </w:rPr>
        <w:t>XV</w:t>
      </w:r>
      <w:r w:rsidR="00041E27" w:rsidRPr="00041E27">
        <w:t xml:space="preserve"> </w:t>
      </w:r>
      <w:r w:rsidR="00041E27">
        <w:t xml:space="preserve">веке появилась одна из первых курьерских служб. Именно здесь был выдан первый финансируемый из бюджета кредит, который обозначался словом </w:t>
      </w:r>
      <w:proofErr w:type="spellStart"/>
      <w:r w:rsidR="00041E27" w:rsidRPr="00041E27">
        <w:rPr>
          <w:i/>
          <w:iCs/>
          <w:lang w:val="en-US"/>
        </w:rPr>
        <w:t>monte</w:t>
      </w:r>
      <w:proofErr w:type="spellEnd"/>
      <w:r w:rsidR="00041E27">
        <w:t>, «гора» - то есть горка монет.</w:t>
      </w:r>
      <w:r w:rsidR="0006361F">
        <w:t xml:space="preserve"> К слову сказать, это слово встречается в названии банка </w:t>
      </w:r>
      <w:r w:rsidR="0006361F">
        <w:rPr>
          <w:lang w:val="en-US"/>
        </w:rPr>
        <w:t>Monte</w:t>
      </w:r>
      <w:r w:rsidR="0006361F" w:rsidRPr="0006361F">
        <w:t xml:space="preserve"> </w:t>
      </w:r>
      <w:proofErr w:type="spellStart"/>
      <w:r w:rsidR="0006361F">
        <w:rPr>
          <w:lang w:val="en-US"/>
        </w:rPr>
        <w:t>dei</w:t>
      </w:r>
      <w:proofErr w:type="spellEnd"/>
      <w:r w:rsidR="0006361F" w:rsidRPr="0006361F">
        <w:t xml:space="preserve"> </w:t>
      </w:r>
      <w:proofErr w:type="spellStart"/>
      <w:r w:rsidR="0006361F">
        <w:rPr>
          <w:lang w:val="en-US"/>
        </w:rPr>
        <w:t>Paschi</w:t>
      </w:r>
      <w:proofErr w:type="spellEnd"/>
      <w:r w:rsidR="0006361F" w:rsidRPr="0006361F">
        <w:t xml:space="preserve"> </w:t>
      </w:r>
      <w:r w:rsidR="0006361F">
        <w:rPr>
          <w:lang w:val="en-US"/>
        </w:rPr>
        <w:t>di</w:t>
      </w:r>
      <w:r w:rsidR="0006361F" w:rsidRPr="0006361F">
        <w:t xml:space="preserve"> </w:t>
      </w:r>
      <w:r w:rsidR="0006361F">
        <w:rPr>
          <w:lang w:val="en-US"/>
        </w:rPr>
        <w:t>Siena</w:t>
      </w:r>
      <w:r w:rsidR="0006361F" w:rsidRPr="0006361F">
        <w:t xml:space="preserve">, </w:t>
      </w:r>
      <w:r w:rsidR="0006361F">
        <w:t>который, будучи основан в 1472 году, является самым старым действующим банком в мире.</w:t>
      </w:r>
      <w:r w:rsidR="00041E27">
        <w:t xml:space="preserve"> В Венеции в 1587 году был основан первый государственный банк (для сравнения: дата основания банка Англии – 1694). Частные банки появились в Венеции ещё раньше: первые упоминания о них встречаются в 1270-ч годах. Венеция стала первым западным городом, торгующим кофе (с 1615 года), здесь же появились и первые кафе: купцы обменивались новостями за чашечкой этого ароматного напитка. К слову сказать, в Венеции очень ценилось время, купцы не могли себе позволить много времени проводить за кофе, поэтому </w:t>
      </w:r>
      <w:proofErr w:type="spellStart"/>
      <w:r w:rsidR="00041E27">
        <w:t>эспрессо</w:t>
      </w:r>
      <w:proofErr w:type="spellEnd"/>
      <w:r w:rsidR="00041E27">
        <w:t xml:space="preserve"> до сих пор пьют маленькими чашечками. </w:t>
      </w:r>
      <w:r w:rsidR="0006361F">
        <w:t xml:space="preserve">Большое количество информации означает и необходимость её хранения и распространения, поэтому </w:t>
      </w:r>
      <w:r w:rsidR="0006361F">
        <w:lastRenderedPageBreak/>
        <w:t>Венеция стала центром торговли печатными книгами, здесь же впервые появились сценические представления в печатном виде, то есть пьесы.</w:t>
      </w:r>
    </w:p>
    <w:p w:rsidR="0006361F" w:rsidRDefault="0006361F" w:rsidP="00041E27">
      <w:pPr>
        <w:spacing w:line="360" w:lineRule="auto"/>
        <w:ind w:firstLine="708"/>
        <w:jc w:val="mediumKashida"/>
      </w:pPr>
      <w:r>
        <w:t xml:space="preserve">Многие термины из финансовой и банковской сферы пришли в русский язык из итальянского и, конечно, латинского. Некоторые были заимствованы напрямую, некоторые через французский и немецкий языки. Вот некоторые примеры: </w:t>
      </w:r>
    </w:p>
    <w:p w:rsidR="0006361F" w:rsidRPr="001B0C18" w:rsidRDefault="00AF73BB" w:rsidP="00AF73BB">
      <w:pPr>
        <w:spacing w:line="360" w:lineRule="auto"/>
        <w:ind w:firstLine="708"/>
        <w:jc w:val="mediumKashida"/>
      </w:pPr>
      <w:r>
        <w:t>«</w:t>
      </w:r>
      <w:r w:rsidR="008C0774">
        <w:t>Б</w:t>
      </w:r>
      <w:r>
        <w:t xml:space="preserve">анк» происходит от итальянского </w:t>
      </w:r>
      <w:r w:rsidRPr="00AF73BB">
        <w:rPr>
          <w:i/>
          <w:iCs/>
          <w:lang w:val="en-US"/>
        </w:rPr>
        <w:t>banco</w:t>
      </w:r>
      <w:r w:rsidRPr="00AF73BB">
        <w:t xml:space="preserve">, </w:t>
      </w:r>
      <w:r>
        <w:t xml:space="preserve">что значит «доска, прилавок». Расчёты с первыми банкирами, то есть ростовщиками происходили именно на таких лавках, </w:t>
      </w:r>
      <w:r w:rsidR="008C0774">
        <w:t xml:space="preserve">столах. Если </w:t>
      </w:r>
      <w:r w:rsidR="001B0C18">
        <w:t xml:space="preserve">банкир того времени не был в состоянии выполнить свои обязательства, его прилавок ломали. А сломанный прилавок по-итальянски как раз и будет </w:t>
      </w:r>
      <w:proofErr w:type="spellStart"/>
      <w:r w:rsidR="001B0C18" w:rsidRPr="001B0C18">
        <w:rPr>
          <w:i/>
          <w:iCs/>
          <w:lang w:val="en-US"/>
        </w:rPr>
        <w:t>banca</w:t>
      </w:r>
      <w:proofErr w:type="spellEnd"/>
      <w:r w:rsidR="001B0C18" w:rsidRPr="001B0C18">
        <w:rPr>
          <w:i/>
          <w:iCs/>
        </w:rPr>
        <w:t xml:space="preserve"> </w:t>
      </w:r>
      <w:proofErr w:type="spellStart"/>
      <w:r w:rsidR="001B0C18" w:rsidRPr="001B0C18">
        <w:rPr>
          <w:i/>
          <w:iCs/>
          <w:lang w:val="en-US"/>
        </w:rPr>
        <w:t>rotta</w:t>
      </w:r>
      <w:proofErr w:type="spellEnd"/>
      <w:r w:rsidR="001B0C18" w:rsidRPr="001B0C18">
        <w:t xml:space="preserve">. </w:t>
      </w:r>
    </w:p>
    <w:p w:rsidR="0006361F" w:rsidRPr="00AF73BB" w:rsidRDefault="00AF73BB" w:rsidP="00041E27">
      <w:pPr>
        <w:spacing w:line="360" w:lineRule="auto"/>
        <w:ind w:firstLine="708"/>
        <w:jc w:val="mediumKashida"/>
      </w:pPr>
      <w:r>
        <w:t>«</w:t>
      </w:r>
      <w:r w:rsidR="008C0774">
        <w:t>В</w:t>
      </w:r>
      <w:r>
        <w:t xml:space="preserve">алюта» происходит от итальянского слова </w:t>
      </w:r>
      <w:r w:rsidR="0006361F" w:rsidRPr="00AF73BB">
        <w:rPr>
          <w:i/>
          <w:iCs/>
          <w:lang w:val="it-IT"/>
        </w:rPr>
        <w:t>valuta</w:t>
      </w:r>
      <w:r>
        <w:t xml:space="preserve">, которое, в свою очередь, является формой глагола </w:t>
      </w:r>
      <w:proofErr w:type="spellStart"/>
      <w:r w:rsidRPr="00AF73BB">
        <w:rPr>
          <w:i/>
          <w:iCs/>
          <w:lang w:val="en-US"/>
        </w:rPr>
        <w:t>valere</w:t>
      </w:r>
      <w:proofErr w:type="spellEnd"/>
      <w:r w:rsidRPr="00AF73BB">
        <w:t xml:space="preserve">, </w:t>
      </w:r>
      <w:r>
        <w:t>что значит «стоить, иметь ценность»</w:t>
      </w:r>
      <w:r w:rsidR="008C0774">
        <w:t>.</w:t>
      </w:r>
    </w:p>
    <w:p w:rsidR="0006361F" w:rsidRPr="00DA186D" w:rsidRDefault="00DA186D" w:rsidP="00041E27">
      <w:pPr>
        <w:spacing w:line="360" w:lineRule="auto"/>
        <w:ind w:firstLine="708"/>
        <w:jc w:val="mediumKashida"/>
      </w:pPr>
      <w:r>
        <w:t>«</w:t>
      </w:r>
      <w:r w:rsidR="008C0774">
        <w:t>К</w:t>
      </w:r>
      <w:r>
        <w:t xml:space="preserve">асса» образовано от итальянского </w:t>
      </w:r>
      <w:r w:rsidR="0006361F" w:rsidRPr="00DA186D">
        <w:rPr>
          <w:i/>
          <w:iCs/>
          <w:lang w:val="it-IT"/>
        </w:rPr>
        <w:t>cassa</w:t>
      </w:r>
      <w:r>
        <w:rPr>
          <w:i/>
          <w:iCs/>
        </w:rPr>
        <w:t xml:space="preserve">, </w:t>
      </w:r>
      <w:r>
        <w:t xml:space="preserve">что означает «ящик», то есть </w:t>
      </w:r>
      <w:r w:rsidR="008C0774">
        <w:t>место, в котором хранили деньги.</w:t>
      </w:r>
    </w:p>
    <w:p w:rsidR="0006361F" w:rsidRPr="00B6701B" w:rsidRDefault="008C0774" w:rsidP="00B6701B">
      <w:pPr>
        <w:spacing w:line="360" w:lineRule="auto"/>
        <w:ind w:firstLine="708"/>
        <w:jc w:val="mediumKashida"/>
      </w:pPr>
      <w:r>
        <w:t>С</w:t>
      </w:r>
      <w:r w:rsidR="00DA186D">
        <w:t>лова «дебет» и «кредит» изначально пришли из латыни. В современном итальянском об их происхождении напоминают</w:t>
      </w:r>
      <w:r w:rsidR="00DA186D" w:rsidRPr="00DA186D">
        <w:t xml:space="preserve"> </w:t>
      </w:r>
      <w:r w:rsidR="00DA186D">
        <w:t xml:space="preserve">лексемы </w:t>
      </w:r>
      <w:proofErr w:type="spellStart"/>
      <w:r w:rsidR="00DA186D" w:rsidRPr="00DA186D">
        <w:rPr>
          <w:i/>
          <w:iCs/>
          <w:lang w:val="en-US"/>
        </w:rPr>
        <w:t>debito</w:t>
      </w:r>
      <w:proofErr w:type="spellEnd"/>
      <w:r w:rsidR="00DA186D">
        <w:rPr>
          <w:i/>
          <w:iCs/>
        </w:rPr>
        <w:t xml:space="preserve"> </w:t>
      </w:r>
      <w:r w:rsidR="00DA186D" w:rsidRPr="00DA186D">
        <w:t>(долг)</w:t>
      </w:r>
      <w:r w:rsidR="00DA186D" w:rsidRPr="00DA186D">
        <w:rPr>
          <w:i/>
          <w:iCs/>
        </w:rPr>
        <w:t xml:space="preserve"> </w:t>
      </w:r>
      <w:r w:rsidR="00DA186D">
        <w:t xml:space="preserve">и </w:t>
      </w:r>
      <w:proofErr w:type="spellStart"/>
      <w:r w:rsidR="00DA186D" w:rsidRPr="00DA186D">
        <w:rPr>
          <w:i/>
          <w:iCs/>
          <w:lang w:val="en-US"/>
        </w:rPr>
        <w:t>credito</w:t>
      </w:r>
      <w:proofErr w:type="spellEnd"/>
      <w:r w:rsidR="00DA186D">
        <w:rPr>
          <w:i/>
          <w:iCs/>
        </w:rPr>
        <w:t xml:space="preserve">, </w:t>
      </w:r>
      <w:r w:rsidR="00DA186D">
        <w:t xml:space="preserve">образованный от глагола </w:t>
      </w:r>
      <w:proofErr w:type="spellStart"/>
      <w:r w:rsidR="00DA186D" w:rsidRPr="00DA186D">
        <w:rPr>
          <w:i/>
          <w:iCs/>
          <w:lang w:val="en-US"/>
        </w:rPr>
        <w:t>credere</w:t>
      </w:r>
      <w:proofErr w:type="spellEnd"/>
      <w:r w:rsidR="00DA186D" w:rsidRPr="00DA186D">
        <w:t xml:space="preserve"> </w:t>
      </w:r>
      <w:r w:rsidR="00DA186D">
        <w:t>(верить). Важно отметить, что принцип двойной записи в бухгалтерском учёт</w:t>
      </w:r>
      <w:r w:rsidR="004252F8">
        <w:t xml:space="preserve">е был </w:t>
      </w:r>
      <w:r w:rsidR="00B6701B">
        <w:t xml:space="preserve">систематически </w:t>
      </w:r>
      <w:r w:rsidR="004252F8">
        <w:t>изложен</w:t>
      </w:r>
      <w:r w:rsidR="00B6701B">
        <w:t xml:space="preserve"> итальянским ученым Лукой </w:t>
      </w:r>
      <w:proofErr w:type="spellStart"/>
      <w:r w:rsidR="00B6701B">
        <w:t>Пачоли</w:t>
      </w:r>
      <w:proofErr w:type="spellEnd"/>
      <w:r w:rsidR="00B6701B">
        <w:t>, который разработал методику, применяемую до сих пор.</w:t>
      </w:r>
      <w:r w:rsidR="004252F8">
        <w:t xml:space="preserve"> </w:t>
      </w:r>
    </w:p>
    <w:p w:rsidR="0006361F" w:rsidRPr="008C0774" w:rsidRDefault="008C0774" w:rsidP="00B6701B">
      <w:pPr>
        <w:spacing w:line="360" w:lineRule="auto"/>
        <w:ind w:firstLine="708"/>
        <w:jc w:val="mediumKashida"/>
      </w:pPr>
      <w:r>
        <w:t>Л</w:t>
      </w:r>
      <w:r w:rsidR="00B6701B">
        <w:t xml:space="preserve">юбопытно происхождение слов «квитанция» и «финансы», хотя они и пришли к нам не непосредственно из итальянского, а из латыни: </w:t>
      </w:r>
      <w:r w:rsidR="00B6701B" w:rsidRPr="00B6701B">
        <w:rPr>
          <w:i/>
          <w:iCs/>
        </w:rPr>
        <w:t>финансы</w:t>
      </w:r>
      <w:r w:rsidR="00B6701B">
        <w:t xml:space="preserve"> происходят от глагола </w:t>
      </w:r>
      <w:proofErr w:type="spellStart"/>
      <w:r w:rsidR="00B6701B" w:rsidRPr="00B6701B">
        <w:rPr>
          <w:i/>
          <w:iCs/>
          <w:lang w:val="en-US"/>
        </w:rPr>
        <w:t>finire</w:t>
      </w:r>
      <w:proofErr w:type="spellEnd"/>
      <w:r w:rsidR="00B6701B" w:rsidRPr="00B6701B">
        <w:t xml:space="preserve"> </w:t>
      </w:r>
      <w:r w:rsidR="00B6701B">
        <w:t>–</w:t>
      </w:r>
      <w:r w:rsidR="00B6701B" w:rsidRPr="00B6701B">
        <w:t xml:space="preserve"> </w:t>
      </w:r>
      <w:r w:rsidR="00B6701B">
        <w:t>заканчивать, то е</w:t>
      </w:r>
      <w:r>
        <w:t>сть когда мы вносим финансовые средства (или просто платим)</w:t>
      </w:r>
      <w:r w:rsidR="00B6701B">
        <w:t xml:space="preserve">, мы завершаем сделку. </w:t>
      </w:r>
      <w:r>
        <w:t>А получив квитанцию, мы успокаиваемся (</w:t>
      </w:r>
      <w:r w:rsidRPr="008C0774">
        <w:rPr>
          <w:i/>
          <w:iCs/>
          <w:lang w:val="en-US"/>
        </w:rPr>
        <w:t>quietus</w:t>
      </w:r>
      <w:r w:rsidRPr="008C0774">
        <w:t xml:space="preserve"> – </w:t>
      </w:r>
      <w:r>
        <w:t>спокойный).</w:t>
      </w:r>
    </w:p>
    <w:p w:rsidR="0006361F" w:rsidRPr="003419AC" w:rsidRDefault="001B0C18" w:rsidP="00041E27">
      <w:pPr>
        <w:spacing w:line="360" w:lineRule="auto"/>
        <w:ind w:firstLine="708"/>
        <w:jc w:val="mediumKashida"/>
      </w:pPr>
      <w:r>
        <w:t xml:space="preserve">Слово «филиал» происходит от латинского </w:t>
      </w:r>
      <w:r w:rsidRPr="001B0C18">
        <w:rPr>
          <w:i/>
          <w:iCs/>
          <w:lang w:val="it-IT"/>
        </w:rPr>
        <w:t>fili</w:t>
      </w:r>
      <w:r w:rsidRPr="001B0C18">
        <w:rPr>
          <w:i/>
          <w:iCs/>
          <w:lang w:val="en-US"/>
        </w:rPr>
        <w:t>us</w:t>
      </w:r>
      <w:r w:rsidRPr="001B0C18">
        <w:t xml:space="preserve"> </w:t>
      </w:r>
      <w:r>
        <w:t>–</w:t>
      </w:r>
      <w:r w:rsidRPr="001B0C18">
        <w:t xml:space="preserve"> </w:t>
      </w:r>
      <w:r>
        <w:t>сын. Подобная метафора используется и сегодня в русском языке, когда мы говорит о дочерней компании, или просто «дочке».</w:t>
      </w:r>
    </w:p>
    <w:p w:rsidR="0006361F" w:rsidRPr="003F7403" w:rsidRDefault="003F7403" w:rsidP="003F7403">
      <w:pPr>
        <w:spacing w:line="360" w:lineRule="auto"/>
        <w:ind w:firstLine="708"/>
        <w:jc w:val="mediumKashida"/>
      </w:pPr>
      <w:r>
        <w:t>«Нетто» и</w:t>
      </w:r>
      <w:r w:rsidR="0006361F" w:rsidRPr="003F7403">
        <w:t xml:space="preserve"> </w:t>
      </w:r>
      <w:r>
        <w:t xml:space="preserve">«брутто» пришли к нам из итальянского языка. </w:t>
      </w:r>
      <w:r w:rsidRPr="003F7403">
        <w:rPr>
          <w:i/>
          <w:iCs/>
          <w:lang w:val="it-IT"/>
        </w:rPr>
        <w:t>Netto</w:t>
      </w:r>
      <w:r>
        <w:t xml:space="preserve"> образовано от латинского </w:t>
      </w:r>
      <w:proofErr w:type="spellStart"/>
      <w:r w:rsidRPr="003F7403">
        <w:rPr>
          <w:i/>
          <w:iCs/>
          <w:lang w:val="en-US"/>
        </w:rPr>
        <w:t>nitidus</w:t>
      </w:r>
      <w:proofErr w:type="spellEnd"/>
      <w:r>
        <w:t xml:space="preserve">, что значит «чистый», а </w:t>
      </w:r>
      <w:proofErr w:type="spellStart"/>
      <w:r>
        <w:rPr>
          <w:lang w:val="en-US"/>
        </w:rPr>
        <w:t>brutto</w:t>
      </w:r>
      <w:proofErr w:type="spellEnd"/>
      <w:r w:rsidRPr="003F7403">
        <w:t xml:space="preserve"> </w:t>
      </w:r>
      <w:r>
        <w:t>означает, как можно догадаться, «нечистый».</w:t>
      </w:r>
    </w:p>
    <w:p w:rsidR="0006361F" w:rsidRPr="003F7403" w:rsidRDefault="003F7403" w:rsidP="003F7403">
      <w:pPr>
        <w:spacing w:line="360" w:lineRule="auto"/>
        <w:ind w:firstLine="708"/>
        <w:jc w:val="mediumKashida"/>
      </w:pPr>
      <w:r>
        <w:lastRenderedPageBreak/>
        <w:t>«М</w:t>
      </w:r>
      <w:r w:rsidR="0006361F">
        <w:t>ета</w:t>
      </w:r>
      <w:r>
        <w:t xml:space="preserve">», от итальянского </w:t>
      </w:r>
      <w:r w:rsidRPr="003F7403">
        <w:rPr>
          <w:i/>
          <w:iCs/>
          <w:lang w:val="it-IT"/>
        </w:rPr>
        <w:t>met</w:t>
      </w:r>
      <w:r w:rsidRPr="003F7403">
        <w:rPr>
          <w:i/>
          <w:iCs/>
        </w:rPr>
        <w:t xml:space="preserve">à </w:t>
      </w:r>
      <w:r w:rsidRPr="003F7403">
        <w:t>(половина)</w:t>
      </w:r>
      <w:r>
        <w:t>, означает условие сделки, согласно которому как прибыль, так и убытки делятся сторонами пополам.</w:t>
      </w:r>
    </w:p>
    <w:p w:rsidR="0006361F" w:rsidRDefault="003F7403" w:rsidP="00041E27">
      <w:pPr>
        <w:spacing w:line="360" w:lineRule="auto"/>
        <w:ind w:firstLine="708"/>
        <w:jc w:val="mediumKashida"/>
      </w:pPr>
      <w:r>
        <w:t>Интересно и происхождение слова «ломбард»</w:t>
      </w:r>
      <w:r w:rsidR="00EF1A9C">
        <w:t>, которое связано с названием одного из регионов Италии – Ломбардии. Именно там в 13 веке стали выдаваться первые ссуды под залог вещей. Ломбардские купцы занимались этой практикой и в других странах, в том числе и во Франции, откуда и пришло к нам слово «ломбард».</w:t>
      </w:r>
    </w:p>
    <w:p w:rsidR="0006361F" w:rsidRDefault="0006361F" w:rsidP="009D5A9F">
      <w:pPr>
        <w:spacing w:line="360" w:lineRule="auto"/>
        <w:ind w:firstLine="708"/>
        <w:jc w:val="mediumKashida"/>
      </w:pPr>
      <w:r>
        <w:t xml:space="preserve">Если с итальянской стороны особое значение при сотрудничестве с Россией имела Венеция, то </w:t>
      </w:r>
      <w:r w:rsidR="007C2C23">
        <w:t>с российской стороны одним из стратегиче</w:t>
      </w:r>
      <w:r w:rsidR="009D5A9F">
        <w:t>ски важных городов была Одесса: еще</w:t>
      </w:r>
      <w:r w:rsidR="00EF1A9C">
        <w:t xml:space="preserve"> до появления города как такового в конце 18 века на этом месте была портовая стоянка генуэзцев. Отцом-основателем города был Осип Михайлович </w:t>
      </w:r>
      <w:proofErr w:type="spellStart"/>
      <w:r w:rsidR="00EF1A9C">
        <w:t>Дерибас</w:t>
      </w:r>
      <w:proofErr w:type="spellEnd"/>
      <w:r w:rsidR="00EF1A9C">
        <w:t>, выходец из Неаполя. Выгодное положение на берегу Черного моря объясняет присутствие в городе большого количества иностранцев на протяжении практически всей его истории. Однако в первые десятилетия 19 века итальянцев в Одессе было так много, что итальянский был вторым официальным языком города: все вывески магазинов и учреждений писались на русском и итальянском, все торговое делопрои</w:t>
      </w:r>
      <w:r w:rsidR="006C35AB">
        <w:t>зводство велось на итальянском, этот язык изучали в школе и</w:t>
      </w:r>
      <w:r w:rsidR="00B77F49">
        <w:t xml:space="preserve"> на том или ином уровне </w:t>
      </w:r>
      <w:r w:rsidR="006C35AB">
        <w:t xml:space="preserve">говорили на нем практически все. </w:t>
      </w:r>
      <w:r w:rsidR="00B77F49">
        <w:t>Вследствие этого неудивительно, что первый серьезный итальянско-русский словарь был составлен и издан именно в Одессе</w:t>
      </w:r>
      <w:r w:rsidR="009D5A9F">
        <w:t xml:space="preserve"> в 1894 году</w:t>
      </w:r>
      <w:r w:rsidR="00B77F49">
        <w:t xml:space="preserve">. Автором был итальянец, преподаватель Доменико Де </w:t>
      </w:r>
      <w:proofErr w:type="spellStart"/>
      <w:r w:rsidR="00B77F49">
        <w:t>Виво</w:t>
      </w:r>
      <w:proofErr w:type="spellEnd"/>
      <w:r w:rsidR="009D5A9F">
        <w:t>. Конечно, и до конца 19 века существовали итальянско-русские словари. Но, во-первых, они обычно составлялись посредством французского языка, а во-вторых, были не такими полными и современными.</w:t>
      </w:r>
    </w:p>
    <w:p w:rsidR="009D5A9F" w:rsidRDefault="009D5A9F" w:rsidP="00312178">
      <w:pPr>
        <w:spacing w:line="360" w:lineRule="auto"/>
        <w:ind w:firstLine="708"/>
        <w:jc w:val="mediumKashida"/>
      </w:pPr>
      <w:r>
        <w:t>Первая труппа в Одесском театр</w:t>
      </w:r>
      <w:r w:rsidR="000D3287">
        <w:t xml:space="preserve">е была полностью итальянской, </w:t>
      </w:r>
      <w:r w:rsidR="003419AC">
        <w:t>и</w:t>
      </w:r>
      <w:r w:rsidR="000D3287">
        <w:t xml:space="preserve"> можно себе представить, каких огромных средств это стоило городу. </w:t>
      </w:r>
      <w:r w:rsidR="003419AC">
        <w:t>За счет чего же власти финансировали культуру? Как выясняется, за счет эпидемического бизнеса. Находясь на перекрестке торговых путей их самых разных стран, Одесса часто страдала от инфекционных болезней и старалась усовершенство</w:t>
      </w:r>
      <w:r w:rsidR="00312178">
        <w:t xml:space="preserve">вать карантинную систему. Слово «карантин», кстати, тоже пришло к нам из итальянского языка и из Венеции: именно там в </w:t>
      </w:r>
      <w:r w:rsidR="00312178">
        <w:rPr>
          <w:lang w:val="en-US"/>
        </w:rPr>
        <w:t>XIV</w:t>
      </w:r>
      <w:r w:rsidR="00312178" w:rsidRPr="00312178">
        <w:t xml:space="preserve"> </w:t>
      </w:r>
      <w:r w:rsidR="00312178">
        <w:t xml:space="preserve">веке было введено правило 40-дневной («сорок» по-итальянски </w:t>
      </w:r>
      <w:proofErr w:type="spellStart"/>
      <w:r w:rsidR="00312178" w:rsidRPr="00312178">
        <w:rPr>
          <w:i/>
          <w:iCs/>
          <w:lang w:val="en-US"/>
        </w:rPr>
        <w:t>quaranta</w:t>
      </w:r>
      <w:proofErr w:type="spellEnd"/>
      <w:r w:rsidR="00312178" w:rsidRPr="00312178">
        <w:t xml:space="preserve">) </w:t>
      </w:r>
      <w:r w:rsidR="00312178">
        <w:t xml:space="preserve">отсрочки входа в порт кораблей, приплывших из других стран, чтобы избежать распространения возможной инфекции. Так как многим путешественникам в Одессе приходилось долго </w:t>
      </w:r>
      <w:r w:rsidR="00312178">
        <w:lastRenderedPageBreak/>
        <w:t xml:space="preserve">пребывать в принудительной изоляции из-за карантина, кофейни и рестораны в лазарете взвинчивали цены. Поставкой продовольствия в лазарет занималась частная компания, которая наслаждалась монополией и продавала товары со значительной наценкой. Естественно, заполучить такой контракт стремились многие предприниматели, и правительство постановило ограничило срок его действия. </w:t>
      </w:r>
      <w:r w:rsidR="00847519">
        <w:t xml:space="preserve">Одна особо предприимчивая компания выступила с предложением взять на себя финансирование Оперного театра при условии, что срок контракта не будет сокращен. Соответственно, чем сильнее свирепствовала чума на берегах Черного моря, тем разнообразнее была программа в одесском Оперном театре. </w:t>
      </w:r>
    </w:p>
    <w:p w:rsidR="00847519" w:rsidRDefault="00847519" w:rsidP="00312178">
      <w:pPr>
        <w:spacing w:line="360" w:lineRule="auto"/>
        <w:ind w:firstLine="708"/>
        <w:jc w:val="mediumKashida"/>
      </w:pPr>
      <w:r>
        <w:t>В заключение хотелось бы выразить надежду на то, что и дальше русский язык будет обогащаться итальянскими заимствованиями (и наоборот) благодаря тесному сотрудничеству</w:t>
      </w:r>
      <w:r w:rsidR="00877636">
        <w:t xml:space="preserve"> Италии и России</w:t>
      </w:r>
      <w:r>
        <w:t xml:space="preserve">. </w:t>
      </w:r>
      <w:r w:rsidR="00877636">
        <w:t>Две страны, имеющие столько общего и такую богатую и долгую историю взаимодействия, не могут позволить политическим играм расстроить налаженные связи. К счастью, дух предпринимательства обоих народов и схожие интересы способствуют развитию партнерства.</w:t>
      </w:r>
    </w:p>
    <w:p w:rsidR="00877636" w:rsidRDefault="00877636" w:rsidP="00312178">
      <w:pPr>
        <w:spacing w:line="360" w:lineRule="auto"/>
        <w:ind w:firstLine="708"/>
        <w:jc w:val="mediumKashida"/>
      </w:pPr>
    </w:p>
    <w:p w:rsidR="00877636" w:rsidRDefault="00877636" w:rsidP="00877636">
      <w:pPr>
        <w:spacing w:line="360" w:lineRule="auto"/>
        <w:ind w:firstLine="708"/>
        <w:jc w:val="mediumKashida"/>
      </w:pPr>
      <w:r>
        <w:t>Библиография</w:t>
      </w:r>
    </w:p>
    <w:p w:rsidR="00877636" w:rsidRDefault="00877636" w:rsidP="00877636">
      <w:pPr>
        <w:pStyle w:val="a3"/>
        <w:numPr>
          <w:ilvl w:val="0"/>
          <w:numId w:val="1"/>
        </w:numPr>
        <w:spacing w:line="360" w:lineRule="auto"/>
        <w:jc w:val="mediumKashida"/>
      </w:pPr>
      <w:r>
        <w:t xml:space="preserve">Кинг Ч. </w:t>
      </w:r>
      <w:r w:rsidRPr="00877636">
        <w:t>Одесса. Величие и смерть города грез</w:t>
      </w:r>
      <w:r>
        <w:t>. М., 2014.</w:t>
      </w:r>
    </w:p>
    <w:p w:rsidR="00877636" w:rsidRDefault="00877636" w:rsidP="00877636">
      <w:pPr>
        <w:pStyle w:val="a3"/>
        <w:numPr>
          <w:ilvl w:val="0"/>
          <w:numId w:val="1"/>
        </w:numPr>
        <w:spacing w:line="360" w:lineRule="auto"/>
        <w:jc w:val="mediumKashida"/>
      </w:pPr>
      <w:proofErr w:type="spellStart"/>
      <w:r>
        <w:t>Акройд</w:t>
      </w:r>
      <w:proofErr w:type="spellEnd"/>
      <w:r>
        <w:t xml:space="preserve"> П. Венеция. Прекрасный город. М., 2012.</w:t>
      </w:r>
    </w:p>
    <w:p w:rsidR="00877636" w:rsidRPr="00312178" w:rsidRDefault="00877636" w:rsidP="00877636">
      <w:pPr>
        <w:pStyle w:val="a3"/>
        <w:numPr>
          <w:ilvl w:val="0"/>
          <w:numId w:val="1"/>
        </w:numPr>
        <w:spacing w:line="360" w:lineRule="auto"/>
        <w:jc w:val="mediumKashida"/>
      </w:pPr>
      <w:r>
        <w:t xml:space="preserve">Пело Р., </w:t>
      </w:r>
      <w:proofErr w:type="spellStart"/>
      <w:r>
        <w:t>Торрембини</w:t>
      </w:r>
      <w:proofErr w:type="spellEnd"/>
      <w:r>
        <w:t xml:space="preserve"> В. </w:t>
      </w:r>
      <w:proofErr w:type="spellStart"/>
      <w:r>
        <w:rPr>
          <w:lang w:val="en-US"/>
        </w:rPr>
        <w:t>Sdelano</w:t>
      </w:r>
      <w:proofErr w:type="spellEnd"/>
      <w:r w:rsidRPr="00877636">
        <w:t xml:space="preserve"> </w:t>
      </w:r>
      <w:r>
        <w:rPr>
          <w:lang w:val="en-US"/>
        </w:rPr>
        <w:t>v</w:t>
      </w:r>
      <w:r w:rsidRPr="00877636">
        <w:t xml:space="preserve"> </w:t>
      </w:r>
      <w:proofErr w:type="spellStart"/>
      <w:r>
        <w:rPr>
          <w:lang w:val="en-US"/>
        </w:rPr>
        <w:t>Italii</w:t>
      </w:r>
      <w:proofErr w:type="spellEnd"/>
      <w:r w:rsidRPr="00877636">
        <w:t xml:space="preserve">. </w:t>
      </w:r>
      <w:r>
        <w:t>Итальянский бизнес в России. М., 2010.</w:t>
      </w:r>
      <w:bookmarkStart w:id="0" w:name="_GoBack"/>
      <w:bookmarkEnd w:id="0"/>
    </w:p>
    <w:sectPr w:rsidR="00877636" w:rsidRPr="0031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58AC"/>
    <w:multiLevelType w:val="hybridMultilevel"/>
    <w:tmpl w:val="D09A5664"/>
    <w:lvl w:ilvl="0" w:tplc="5C409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2B"/>
    <w:rsid w:val="00041E27"/>
    <w:rsid w:val="00044034"/>
    <w:rsid w:val="0006361F"/>
    <w:rsid w:val="000D3287"/>
    <w:rsid w:val="001B0C18"/>
    <w:rsid w:val="00312178"/>
    <w:rsid w:val="003419AC"/>
    <w:rsid w:val="0038720D"/>
    <w:rsid w:val="003F7403"/>
    <w:rsid w:val="004252F8"/>
    <w:rsid w:val="004976E9"/>
    <w:rsid w:val="00582938"/>
    <w:rsid w:val="005A054A"/>
    <w:rsid w:val="006C35AB"/>
    <w:rsid w:val="007C2C23"/>
    <w:rsid w:val="007C53EA"/>
    <w:rsid w:val="00827A31"/>
    <w:rsid w:val="00847519"/>
    <w:rsid w:val="00877636"/>
    <w:rsid w:val="008B183D"/>
    <w:rsid w:val="008C0774"/>
    <w:rsid w:val="009D5A9F"/>
    <w:rsid w:val="00AF73BB"/>
    <w:rsid w:val="00B6701B"/>
    <w:rsid w:val="00B77F49"/>
    <w:rsid w:val="00BD312B"/>
    <w:rsid w:val="00C07A6C"/>
    <w:rsid w:val="00D2609F"/>
    <w:rsid w:val="00DA186D"/>
    <w:rsid w:val="00DA7680"/>
    <w:rsid w:val="00E21134"/>
    <w:rsid w:val="00E82669"/>
    <w:rsid w:val="00EA1D2B"/>
    <w:rsid w:val="00EF1A9C"/>
    <w:rsid w:val="00F60A51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62F92-36D0-4AAA-B980-C3ADDBE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EastAsia" w:hAnsiTheme="majorBidi" w:cstheme="majorBidi"/>
        <w:sz w:val="24"/>
        <w:szCs w:val="24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2016-05-15T10:22:00Z</dcterms:created>
  <dcterms:modified xsi:type="dcterms:W3CDTF">2016-05-19T08:20:00Z</dcterms:modified>
</cp:coreProperties>
</file>